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4300" w:rsidRDefault="00F94300" w:rsidP="007B2300">
      <w:pPr>
        <w:tabs>
          <w:tab w:val="left" w:pos="720"/>
          <w:tab w:val="left" w:pos="1440"/>
          <w:tab w:val="left" w:pos="2160"/>
          <w:tab w:val="left" w:pos="2880"/>
          <w:tab w:val="left" w:pos="3600"/>
          <w:tab w:val="left" w:pos="4320"/>
          <w:tab w:val="left" w:pos="5040"/>
          <w:tab w:val="left" w:pos="5760"/>
          <w:tab w:val="left" w:pos="6827"/>
        </w:tabs>
        <w:spacing w:line="480" w:lineRule="auto"/>
      </w:pPr>
      <w:r>
        <w:t>Nam</w:t>
      </w:r>
      <w:r w:rsidR="007B2300">
        <w:t>e</w:t>
      </w:r>
    </w:p>
    <w:p w:rsidR="00F94300" w:rsidRDefault="00F94300" w:rsidP="007B2300">
      <w:pPr>
        <w:tabs>
          <w:tab w:val="left" w:pos="720"/>
          <w:tab w:val="left" w:pos="1440"/>
          <w:tab w:val="left" w:pos="2160"/>
          <w:tab w:val="left" w:pos="2880"/>
          <w:tab w:val="left" w:pos="3600"/>
          <w:tab w:val="left" w:pos="4320"/>
          <w:tab w:val="left" w:pos="5040"/>
          <w:tab w:val="left" w:pos="5760"/>
          <w:tab w:val="left" w:pos="6827"/>
        </w:tabs>
        <w:spacing w:line="480" w:lineRule="auto"/>
      </w:pPr>
      <w:r>
        <w:t>Course Information</w:t>
      </w:r>
    </w:p>
    <w:p w:rsidR="007B2300" w:rsidRDefault="007B2300" w:rsidP="007B2300">
      <w:pPr>
        <w:tabs>
          <w:tab w:val="left" w:pos="720"/>
          <w:tab w:val="left" w:pos="1440"/>
          <w:tab w:val="left" w:pos="2160"/>
          <w:tab w:val="left" w:pos="2880"/>
          <w:tab w:val="left" w:pos="3600"/>
          <w:tab w:val="left" w:pos="4320"/>
          <w:tab w:val="left" w:pos="5040"/>
          <w:tab w:val="left" w:pos="5760"/>
          <w:tab w:val="left" w:pos="6827"/>
        </w:tabs>
        <w:spacing w:line="480" w:lineRule="auto"/>
      </w:pPr>
      <w:r>
        <w:t>Tutor</w:t>
      </w:r>
    </w:p>
    <w:p w:rsidR="00F94300" w:rsidRDefault="00F94300" w:rsidP="007B2300">
      <w:pPr>
        <w:tabs>
          <w:tab w:val="left" w:pos="720"/>
          <w:tab w:val="left" w:pos="1440"/>
          <w:tab w:val="left" w:pos="2160"/>
          <w:tab w:val="left" w:pos="2880"/>
          <w:tab w:val="left" w:pos="3600"/>
          <w:tab w:val="left" w:pos="4320"/>
          <w:tab w:val="left" w:pos="5040"/>
          <w:tab w:val="left" w:pos="5760"/>
          <w:tab w:val="left" w:pos="6827"/>
        </w:tabs>
        <w:spacing w:line="480" w:lineRule="auto"/>
      </w:pPr>
      <w:r>
        <w:t>Date</w:t>
      </w:r>
    </w:p>
    <w:p w:rsidR="007B2300" w:rsidRPr="007B2300" w:rsidRDefault="007B2300" w:rsidP="007B2300">
      <w:pPr>
        <w:tabs>
          <w:tab w:val="left" w:pos="720"/>
          <w:tab w:val="left" w:pos="1440"/>
          <w:tab w:val="left" w:pos="2160"/>
          <w:tab w:val="left" w:pos="2880"/>
          <w:tab w:val="left" w:pos="3600"/>
          <w:tab w:val="left" w:pos="4320"/>
          <w:tab w:val="left" w:pos="5040"/>
          <w:tab w:val="left" w:pos="5760"/>
          <w:tab w:val="left" w:pos="6827"/>
        </w:tabs>
        <w:spacing w:line="480" w:lineRule="auto"/>
        <w:jc w:val="center"/>
        <w:rPr>
          <w:b/>
        </w:rPr>
      </w:pPr>
      <w:r w:rsidRPr="007B2300">
        <w:rPr>
          <w:b/>
        </w:rPr>
        <w:t>Personal Loss Autobiography</w:t>
      </w:r>
    </w:p>
    <w:p w:rsidR="00F94300" w:rsidRDefault="00F94300" w:rsidP="007B2300">
      <w:pPr>
        <w:tabs>
          <w:tab w:val="left" w:pos="720"/>
          <w:tab w:val="left" w:pos="1440"/>
          <w:tab w:val="left" w:pos="2160"/>
          <w:tab w:val="left" w:pos="2880"/>
          <w:tab w:val="left" w:pos="3600"/>
          <w:tab w:val="left" w:pos="4320"/>
          <w:tab w:val="left" w:pos="5040"/>
          <w:tab w:val="left" w:pos="5760"/>
          <w:tab w:val="left" w:pos="6827"/>
        </w:tabs>
        <w:spacing w:line="480" w:lineRule="auto"/>
      </w:pPr>
    </w:p>
    <w:p w:rsidR="00A83BBD" w:rsidRDefault="00C0375C" w:rsidP="007B2300">
      <w:pPr>
        <w:tabs>
          <w:tab w:val="left" w:pos="720"/>
          <w:tab w:val="left" w:pos="1440"/>
          <w:tab w:val="left" w:pos="2160"/>
          <w:tab w:val="left" w:pos="2880"/>
          <w:tab w:val="left" w:pos="3600"/>
          <w:tab w:val="left" w:pos="4320"/>
          <w:tab w:val="left" w:pos="5040"/>
          <w:tab w:val="left" w:pos="5760"/>
          <w:tab w:val="left" w:pos="6827"/>
        </w:tabs>
        <w:spacing w:line="480" w:lineRule="auto"/>
      </w:pPr>
      <w:r>
        <w:t xml:space="preserve">       5</w:t>
      </w:r>
      <w:r>
        <w:tab/>
        <w:t xml:space="preserve">               7</w:t>
      </w:r>
      <w:r>
        <w:tab/>
        <w:t xml:space="preserve">      9             13             14           </w:t>
      </w:r>
      <w:r>
        <w:tab/>
        <w:t xml:space="preserve">   17                18</w:t>
      </w:r>
    </w:p>
    <w:p w:rsidR="00A83BBD" w:rsidRDefault="00A83BBD" w:rsidP="007B2300">
      <w:pPr>
        <w:spacing w:line="480" w:lineRule="auto"/>
      </w:pPr>
      <w:r>
        <w:t>_________/________/_______/_________/_</w:t>
      </w:r>
      <w:r w:rsidR="00C0375C">
        <w:t>_______/___________/___________/</w:t>
      </w:r>
    </w:p>
    <w:p w:rsidR="00A83BBD" w:rsidRDefault="00A83BBD" w:rsidP="007B2300">
      <w:pPr>
        <w:spacing w:line="480" w:lineRule="auto"/>
      </w:pPr>
      <w:r>
        <w:t xml:space="preserve">Witnessed / </w:t>
      </w:r>
      <w:r w:rsidR="00C0375C">
        <w:t xml:space="preserve">  Dad        / Lost</w:t>
      </w:r>
      <w:r>
        <w:t xml:space="preserve">    /</w:t>
      </w:r>
      <w:r w:rsidR="00C0375C">
        <w:t xml:space="preserve">   Lost</w:t>
      </w:r>
      <w:r>
        <w:t xml:space="preserve"> </w:t>
      </w:r>
      <w:r w:rsidR="00C0375C">
        <w:t xml:space="preserve">    </w:t>
      </w:r>
      <w:r>
        <w:t xml:space="preserve"> / </w:t>
      </w:r>
      <w:r w:rsidR="00C0375C">
        <w:t xml:space="preserve">   Older </w:t>
      </w:r>
      <w:r>
        <w:t xml:space="preserve">   </w:t>
      </w:r>
      <w:r w:rsidR="00C0375C">
        <w:t xml:space="preserve">/ Experienced </w:t>
      </w:r>
      <w:r>
        <w:t xml:space="preserve">/ </w:t>
      </w:r>
      <w:r w:rsidR="00C0375C">
        <w:t xml:space="preserve">     Close </w:t>
      </w:r>
    </w:p>
    <w:p w:rsidR="00A83BBD" w:rsidRDefault="00C0375C" w:rsidP="007B2300">
      <w:pPr>
        <w:spacing w:line="480" w:lineRule="auto"/>
      </w:pPr>
      <w:r>
        <w:t>father</w:t>
      </w:r>
      <w:r w:rsidR="00A83BBD">
        <w:t xml:space="preserve">     </w:t>
      </w:r>
      <w:r>
        <w:t xml:space="preserve">     separated</w:t>
      </w:r>
      <w:r w:rsidR="00A83BBD">
        <w:t xml:space="preserve">     </w:t>
      </w:r>
      <w:r>
        <w:t xml:space="preserve">a </w:t>
      </w:r>
      <w:r w:rsidR="00A83BBD">
        <w:t xml:space="preserve">    </w:t>
      </w:r>
      <w:r>
        <w:t xml:space="preserve">        smaller     sister            first                  friend</w:t>
      </w:r>
    </w:p>
    <w:p w:rsidR="00C0375C" w:rsidRDefault="00C0375C" w:rsidP="007B2300">
      <w:pPr>
        <w:spacing w:line="480" w:lineRule="auto"/>
        <w:ind w:right="-360"/>
      </w:pPr>
      <w:r>
        <w:t>physically     from         favorite    sister        got            heartbreak          became</w:t>
      </w:r>
    </w:p>
    <w:p w:rsidR="00A83BBD" w:rsidRPr="00C24349" w:rsidRDefault="00C0375C" w:rsidP="007B2300">
      <w:pPr>
        <w:spacing w:line="480" w:lineRule="auto"/>
        <w:ind w:right="-360"/>
      </w:pPr>
      <w:r>
        <w:t>abusing</w:t>
      </w:r>
      <w:r w:rsidR="00A83BBD">
        <w:t xml:space="preserve">      </w:t>
      </w:r>
      <w:r>
        <w:t xml:space="preserve">  mom         aunt                        unplanned                             orphaned</w:t>
      </w:r>
    </w:p>
    <w:p w:rsidR="007F3814" w:rsidRDefault="00C0375C" w:rsidP="007B2300">
      <w:pPr>
        <w:spacing w:line="480" w:lineRule="auto"/>
      </w:pPr>
      <w:r>
        <w:t>mom                                                            pregnancy</w:t>
      </w:r>
    </w:p>
    <w:p w:rsidR="00F94300" w:rsidRDefault="00F94300" w:rsidP="007B2300">
      <w:pPr>
        <w:spacing w:line="480" w:lineRule="auto"/>
      </w:pPr>
    </w:p>
    <w:p w:rsidR="00F94300" w:rsidRDefault="00F94300" w:rsidP="007B2300">
      <w:pPr>
        <w:spacing w:line="480" w:lineRule="auto"/>
      </w:pPr>
    </w:p>
    <w:p w:rsidR="00F94300" w:rsidRDefault="00F94300" w:rsidP="007B2300">
      <w:pPr>
        <w:spacing w:line="480" w:lineRule="auto"/>
      </w:pPr>
    </w:p>
    <w:p w:rsidR="00F94300" w:rsidRDefault="00F94300" w:rsidP="007B2300">
      <w:pPr>
        <w:spacing w:line="480" w:lineRule="auto"/>
      </w:pPr>
    </w:p>
    <w:p w:rsidR="00F94300" w:rsidRDefault="00F94300" w:rsidP="007B2300">
      <w:pPr>
        <w:spacing w:line="480" w:lineRule="auto"/>
        <w:ind w:firstLine="720"/>
      </w:pPr>
      <w:r>
        <w:t xml:space="preserve">The three events that most heavily affected me were the domestic violence incident, the loss of my smaller sister and my close friend losing his only remaining parent. </w:t>
      </w:r>
      <w:r w:rsidR="00D208C2">
        <w:t xml:space="preserve">Those losses were all significant at those stages of my life as I experienced that kind of pain for the first time. I was not fully prepared for each of those losses. This is the reason why these three events are particularly memorable. </w:t>
      </w:r>
    </w:p>
    <w:p w:rsidR="00590CF3" w:rsidRDefault="00192403" w:rsidP="007B2300">
      <w:pPr>
        <w:spacing w:line="480" w:lineRule="auto"/>
        <w:ind w:firstLine="720"/>
      </w:pPr>
      <w:r>
        <w:lastRenderedPageBreak/>
        <w:t xml:space="preserve">The incident of domestic violence against my mother was quite memorable especially since it occurred on my fifth birthday. It was supposed to be a day of untold joy for me but it ended in tears as my father came home intoxicated and physically abused my mother in front of me, my siblings and other children invited to my birthday party. It was significant because it is one of my earliest memories yet it was a negative experience for my young mind. I responded to the loss by emotionally shutting out my father. From that day, I did not appreciate him fully because I always remembered that incident. </w:t>
      </w:r>
    </w:p>
    <w:p w:rsidR="00192403" w:rsidRDefault="00192403" w:rsidP="007B2300">
      <w:pPr>
        <w:spacing w:line="480" w:lineRule="auto"/>
        <w:ind w:firstLine="720"/>
      </w:pPr>
      <w:r>
        <w:t xml:space="preserve">The personal strengths that helped me were my calmness and understanding. From childhood I have always been calm even in situations that may bring fear. I have also generally been an understanding person as I always try to look at situations from multiple perspectives. This allowed me to </w:t>
      </w:r>
      <w:r w:rsidR="000C395E">
        <w:t>realize that I was not mature enough to fully understand the causes of his actions or to question either my mother or father about the situation.</w:t>
      </w:r>
      <w:r w:rsidR="005337BE">
        <w:t xml:space="preserve"> This was also a limitation as I was too reserved in my evaluation of the situation. I should have confronted my father even at that young age and demanded change from him. The excessive level of understanding I showed made my recovery process more difficult.</w:t>
      </w:r>
      <w:r w:rsidR="008144A7">
        <w:t xml:space="preserve"> My coping style was heavily influenced by my family members and my cultural background. In later years my coping style was influenced more significantly by personal values. My family members are generally kind-hearted people and it instilled in me an empathetic attitude that allowed me to cope better. My cultural background is one in which people are taught from a young age to avoid confrontation with older people or allow depression to overcome you. My personal values involve the belief that I am mentally capable of handling any difficult situation. </w:t>
      </w:r>
      <w:r w:rsidR="008A166B">
        <w:t xml:space="preserve">These cultural and personal beliefs taught me to be able to cope without having to impose my burdens on others. However, I also understood the value of sharing when the feeling becomes overwhelming. </w:t>
      </w:r>
    </w:p>
    <w:p w:rsidR="00F25B65" w:rsidRDefault="00C45D35" w:rsidP="007B2300">
      <w:pPr>
        <w:spacing w:line="480" w:lineRule="auto"/>
        <w:ind w:firstLine="720"/>
      </w:pPr>
      <w:r>
        <w:lastRenderedPageBreak/>
        <w:t xml:space="preserve">The second memorable loss was the tragic death of my younger sister. It was found that she had a brain tumor after a routine check-up at the hospital my mother always took us to every month. The doctor did inform us that the tumor was still newly formed and was therefore not particularly dangerous to her. She was still a baby and had not even begun going to school. I was not very concerned because at that age, I believed that all doctors knew what they were talking about, and that my younger sister could not from that problem as it was not dangerous. </w:t>
      </w:r>
      <w:r w:rsidR="001B1831">
        <w:t>One night I was woken up to a commotion as my mother and oldest sister were scrambling to take the baby to the hospital. She had stopped breathing for some minutes and by the time they were leaving the house; she had regained breathing but was doing so very weakly. She was admitted to hospital for two weeks before succumbing to the complication caused by the surgery to remove the tumor. I remember when I heard the news I was in complete shock and did not speak for more than an hour. It was the first time that I experienced the death of someone extremely close to me.</w:t>
      </w:r>
    </w:p>
    <w:p w:rsidR="001B1831" w:rsidRDefault="001B1831" w:rsidP="007B2300">
      <w:pPr>
        <w:spacing w:line="480" w:lineRule="auto"/>
        <w:ind w:firstLine="720"/>
      </w:pPr>
      <w:r>
        <w:t xml:space="preserve">This loss was significant because I had lived with the belief that no close family member could die. </w:t>
      </w:r>
      <w:r w:rsidR="00590CF3">
        <w:t xml:space="preserve">I responded to the loss by emotionally alienating myself from everyone around me. This was the defense mechanism I considered to be the most appropriate for that situation. I did not think it was fair that our baby sister had to die especially after undergoing the pain she did. I wondered why I did not experience that suffering in her place. It led to me questioning everything I previously thought I knew about the world. I wondered what the point in religion and society was if such a tragic thing could happen to an innocent child. For the first one month after her death, I avoided spending time with my family and friends. I would go to school in the morning and endure the day before going on long walks by myself after school. I would then get home late in the evening and have my dinner before quickly going to sleep. </w:t>
      </w:r>
      <w:r w:rsidR="00E0630C">
        <w:t xml:space="preserve">Since I was avoiding </w:t>
      </w:r>
      <w:r w:rsidR="00E0630C">
        <w:lastRenderedPageBreak/>
        <w:t xml:space="preserve">the people around me, no single person had an effect on my coping style. </w:t>
      </w:r>
      <w:r w:rsidR="003803F3">
        <w:t xml:space="preserve">This loss greatly impacted my response to later losses as I became more accepting of deep losses in life. After the death of my baby sister, I told myself that I could overcome anything that comes my way in life. </w:t>
      </w:r>
    </w:p>
    <w:p w:rsidR="00ED37AA" w:rsidRDefault="00ED37AA" w:rsidP="007B2300">
      <w:pPr>
        <w:spacing w:line="480" w:lineRule="auto"/>
        <w:ind w:firstLine="720"/>
      </w:pPr>
      <w:r>
        <w:t xml:space="preserve">The third loss is one that I will always remember because it was the first major incident of loss that did not directly involve me. It was the death of my close friend’s mother. This was a friend whom I had known since early childhood and had considered as a brother. He had also undergone several losses in his life and by his teenage years he was only left with his mother as family. His father had passed away years earlier and he did not have siblings. In addition, his extended family members had alienated them and it left my friend and his mother on their own for many years. I received the news of her death through a mutual friend, who informed me about her short illness and sudden death. I was also made aware that my friend had disappeared as he could not bear the loss of his only remaining family member. I could feel his pain as I had spent a lot of time with him and his mother for many years and I understood how close they were to one another. </w:t>
      </w:r>
      <w:r w:rsidR="00A30F89">
        <w:t xml:space="preserve">He had decided to get away from everyone because he did not know any other reasonable coping strategy. However, he was found near the hospital by a distant relative who happened to see him as she was going into the hospital. </w:t>
      </w:r>
    </w:p>
    <w:p w:rsidR="00ED23E6" w:rsidRDefault="00ED23E6" w:rsidP="007B2300">
      <w:pPr>
        <w:spacing w:line="480" w:lineRule="auto"/>
        <w:ind w:firstLine="720"/>
      </w:pPr>
      <w:r>
        <w:t>It was a unique experience of loss for me because it was the first time I felt the pain for someone else. It was pain at a high level because he was among my closest friend</w:t>
      </w:r>
      <w:r w:rsidR="00B14A82">
        <w:t>s</w:t>
      </w:r>
      <w:r>
        <w:t xml:space="preserve"> and his mother had always treated me like another son. </w:t>
      </w:r>
      <w:r w:rsidR="00B14A82">
        <w:t xml:space="preserve">I tried to help him cope with the loss by reminding that he was not alone. This was important because I understood that to be the main consequence of his mother’s death. He had always been content with his family only being the two of them, but that loss had changed his world completely. </w:t>
      </w:r>
      <w:r w:rsidR="00297E7F">
        <w:t xml:space="preserve">Patience and compassion were the personal strengths that I most closely associated with this period of loss. I knew that I had to be </w:t>
      </w:r>
      <w:r w:rsidR="00297E7F">
        <w:lastRenderedPageBreak/>
        <w:t xml:space="preserve">patient enough to allow him to grieve and cope with the loss. This also required compassion because it was necessary to view the situation from his point of view. </w:t>
      </w:r>
      <w:r w:rsidR="009F5329">
        <w:t xml:space="preserve">My close emotional attachment may be the only restriction to my coping process during that time. I was deeply affected by the loss not only because she was like another mother to me, but also because I did not know how my friend would go on with his normal life from that day onward. At the back of my mind I wondered whether he would ever allow someone to get close to him again after that loss. </w:t>
      </w:r>
    </w:p>
    <w:p w:rsidR="00847611" w:rsidRDefault="00430640" w:rsidP="007B2300">
      <w:pPr>
        <w:spacing w:line="480" w:lineRule="auto"/>
        <w:ind w:firstLine="720"/>
      </w:pPr>
      <w:r>
        <w:t xml:space="preserve">The three losses had a significant impact on how I handled future losses and life choices. </w:t>
      </w:r>
      <w:r w:rsidR="00EF63DF">
        <w:t xml:space="preserve">The most important lesson I gained was that life is precious. Things may be going well but can change in a heartbeat. </w:t>
      </w:r>
      <w:r w:rsidR="003A0EE1">
        <w:t xml:space="preserve">Those losses taught me that every person goes through difficult times and no person can ever be fully prepared to handle those issues. The losses that I experienced later in my life after those early childhood losses were handled more efficiently from my </w:t>
      </w:r>
      <w:r w:rsidR="00274314">
        <w:t>perspective. I believe that the deep pain I felt after witnessing my mother being physically abused and my baby sister succumbing to a rare problem made me able to take shocking news in a better way. While I still felt the pain of my later losses, I was able to cope better because I had developed stronger defense mechanisms. I had also become used to the possibility of loss in life.</w:t>
      </w:r>
      <w:r w:rsidR="003D3CAC">
        <w:t xml:space="preserve"> It impacted my life choices as I was no longer afraid of making decisions that I would have otherwise considered risky. I decided to live every day to the fullest because you can never know when the people you want to make memories with will breathe their last. </w:t>
      </w:r>
    </w:p>
    <w:p w:rsidR="00430640" w:rsidRDefault="00847611" w:rsidP="007B2300">
      <w:pPr>
        <w:spacing w:line="480" w:lineRule="auto"/>
        <w:ind w:firstLine="720"/>
      </w:pPr>
      <w:r>
        <w:t xml:space="preserve">My loss history will impact my work as a professional social worker because I will be more empathetic and more capable of helping others overcome their losses. The varied nature of my losses means that I have useful experience on how to handle different types of losses. Combined with my naturally empathetic and understanding personality, I believe that I will be </w:t>
      </w:r>
      <w:r>
        <w:lastRenderedPageBreak/>
        <w:t xml:space="preserve">able to identify with most people and feel what they are feeling. </w:t>
      </w:r>
      <w:r w:rsidR="00AB7CC4">
        <w:t>The limitation that may arise is if I interact with another person going through similar losses to those I have previously experienced. I may become too emotionally attached to the situation and become unable to overcome the renewed feelings of loss within me.</w:t>
      </w:r>
      <w:r w:rsidR="00700048">
        <w:t xml:space="preserve"> It may make the person suffering from loss feel uncomfortable as I would be making the loss appear to be just as much about me as it is about that person. </w:t>
      </w:r>
      <w:r w:rsidR="00274314">
        <w:t xml:space="preserve"> </w:t>
      </w:r>
    </w:p>
    <w:sectPr w:rsidR="00430640" w:rsidSect="007F3814">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2739F" w:rsidRDefault="0092739F" w:rsidP="007B2300">
      <w:r>
        <w:separator/>
      </w:r>
    </w:p>
  </w:endnote>
  <w:endnote w:type="continuationSeparator" w:id="1">
    <w:p w:rsidR="0092739F" w:rsidRDefault="0092739F" w:rsidP="007B2300">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2739F" w:rsidRDefault="0092739F" w:rsidP="007B2300">
      <w:r>
        <w:separator/>
      </w:r>
    </w:p>
  </w:footnote>
  <w:footnote w:type="continuationSeparator" w:id="1">
    <w:p w:rsidR="0092739F" w:rsidRDefault="0092739F" w:rsidP="007B230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1771778"/>
      <w:docPartObj>
        <w:docPartGallery w:val="Page Numbers (Top of Page)"/>
        <w:docPartUnique/>
      </w:docPartObj>
    </w:sdtPr>
    <w:sdtContent>
      <w:p w:rsidR="007B2300" w:rsidRDefault="007B2300">
        <w:pPr>
          <w:pStyle w:val="Header"/>
          <w:jc w:val="right"/>
        </w:pPr>
        <w:r>
          <w:t xml:space="preserve">Surname </w:t>
        </w:r>
        <w:fldSimple w:instr=" PAGE   \* MERGEFORMAT ">
          <w:r>
            <w:rPr>
              <w:noProof/>
            </w:rPr>
            <w:t>5</w:t>
          </w:r>
        </w:fldSimple>
      </w:p>
    </w:sdtContent>
  </w:sdt>
  <w:p w:rsidR="007B2300" w:rsidRDefault="007B2300">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83BBD"/>
    <w:rsid w:val="000C395E"/>
    <w:rsid w:val="00192403"/>
    <w:rsid w:val="001B1831"/>
    <w:rsid w:val="00274314"/>
    <w:rsid w:val="00297E7F"/>
    <w:rsid w:val="003803F3"/>
    <w:rsid w:val="003A0EE1"/>
    <w:rsid w:val="003D3CAC"/>
    <w:rsid w:val="00430640"/>
    <w:rsid w:val="005337BE"/>
    <w:rsid w:val="00590CF3"/>
    <w:rsid w:val="006F4038"/>
    <w:rsid w:val="00700048"/>
    <w:rsid w:val="007B2300"/>
    <w:rsid w:val="007B7D6E"/>
    <w:rsid w:val="007F3814"/>
    <w:rsid w:val="008144A7"/>
    <w:rsid w:val="00847611"/>
    <w:rsid w:val="008A166B"/>
    <w:rsid w:val="0092739F"/>
    <w:rsid w:val="009B0259"/>
    <w:rsid w:val="009F5329"/>
    <w:rsid w:val="00A30F89"/>
    <w:rsid w:val="00A83BBD"/>
    <w:rsid w:val="00AB7CC4"/>
    <w:rsid w:val="00B14A82"/>
    <w:rsid w:val="00C00FA5"/>
    <w:rsid w:val="00C0375C"/>
    <w:rsid w:val="00C45D35"/>
    <w:rsid w:val="00D208C2"/>
    <w:rsid w:val="00E0630C"/>
    <w:rsid w:val="00E354C1"/>
    <w:rsid w:val="00ED23E6"/>
    <w:rsid w:val="00ED37AA"/>
    <w:rsid w:val="00EF63DF"/>
    <w:rsid w:val="00F25B65"/>
    <w:rsid w:val="00F9430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3BBD"/>
    <w:pPr>
      <w:spacing w:line="240" w:lineRule="auto"/>
    </w:pPr>
    <w:rPr>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2300"/>
    <w:pPr>
      <w:tabs>
        <w:tab w:val="center" w:pos="4680"/>
        <w:tab w:val="right" w:pos="9360"/>
      </w:tabs>
    </w:pPr>
  </w:style>
  <w:style w:type="character" w:customStyle="1" w:styleId="HeaderChar">
    <w:name w:val="Header Char"/>
    <w:basedOn w:val="DefaultParagraphFont"/>
    <w:link w:val="Header"/>
    <w:uiPriority w:val="99"/>
    <w:rsid w:val="007B2300"/>
    <w:rPr>
      <w:lang w:eastAsia="ja-JP"/>
    </w:rPr>
  </w:style>
  <w:style w:type="paragraph" w:styleId="Footer">
    <w:name w:val="footer"/>
    <w:basedOn w:val="Normal"/>
    <w:link w:val="FooterChar"/>
    <w:uiPriority w:val="99"/>
    <w:semiHidden/>
    <w:unhideWhenUsed/>
    <w:rsid w:val="007B2300"/>
    <w:pPr>
      <w:tabs>
        <w:tab w:val="center" w:pos="4680"/>
        <w:tab w:val="right" w:pos="9360"/>
      </w:tabs>
    </w:pPr>
  </w:style>
  <w:style w:type="character" w:customStyle="1" w:styleId="FooterChar">
    <w:name w:val="Footer Char"/>
    <w:basedOn w:val="DefaultParagraphFont"/>
    <w:link w:val="Footer"/>
    <w:uiPriority w:val="99"/>
    <w:semiHidden/>
    <w:rsid w:val="007B2300"/>
    <w:rPr>
      <w:lang w:eastAsia="ja-JP"/>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1476</Words>
  <Characters>8418</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2018-06-23T13:01:00Z</dcterms:created>
  <dcterms:modified xsi:type="dcterms:W3CDTF">2018-06-23T13:01:00Z</dcterms:modified>
</cp:coreProperties>
</file>